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884" w:firstLine="992"/>
        <w:rPr/>
      </w:pPr>
      <w:r w:rsidDel="00000000" w:rsidR="00000000" w:rsidRPr="00000000">
        <w:rPr>
          <w:rtl w:val="0"/>
        </w:rPr>
        <w:t xml:space="preserve">CURRICOLO D’ISTITUTO 2019/2020 INTEGRATO 2022/2023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992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CLASSI PRIME</w:t>
      </w:r>
      <w:r w:rsidDel="00000000" w:rsidR="00000000" w:rsidRPr="00000000">
        <w:rPr>
          <w:rtl w:val="0"/>
        </w:rPr>
      </w:r>
    </w:p>
    <w:tbl>
      <w:tblPr>
        <w:tblStyle w:val="Table1"/>
        <w:tblW w:w="15945.0" w:type="dxa"/>
        <w:jc w:val="left"/>
        <w:tblInd w:w="10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720"/>
        <w:gridCol w:w="105"/>
        <w:gridCol w:w="4620"/>
        <w:gridCol w:w="7500"/>
        <w:tblGridChange w:id="0">
          <w:tblGrid>
            <w:gridCol w:w="3720"/>
            <w:gridCol w:w="105"/>
            <w:gridCol w:w="4620"/>
            <w:gridCol w:w="7500"/>
          </w:tblGrid>
        </w:tblGridChange>
      </w:tblGrid>
      <w:tr>
        <w:trPr>
          <w:cantSplit w:val="0"/>
          <w:trHeight w:val="609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COMPETENZA CHIAVE EUROPEA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COMPETENZA MATEMATICA E COMPETENZE IN SCIENZE, TECNOLOGIE E INGEGNERIA.</w:t>
            </w:r>
          </w:p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IMPARARE AD IMPARARE;</w:t>
            </w:r>
          </w:p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DIGITALE.</w:t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COMPETENZA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113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ALFABETIZZAZIONE DIGITALE CON L’UTILIZZO DI DISPOSITIVI E GIOCHI INTERATTIVI LUDICO- DIDATTICI;</w:t>
            </w:r>
          </w:p>
          <w:p w:rsidR="00000000" w:rsidDel="00000000" w:rsidP="00000000" w:rsidRDefault="00000000" w:rsidRPr="00000000" w14:paraId="0000000C">
            <w:pPr>
              <w:spacing w:after="160" w:line="259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UTILIZZARE IL CODING IN AMBITO SCIENTIFICO PER SVILUPPARE IL PENSIERO COMPUTAZIONALE.</w:t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6" w:firstLine="0"/>
              <w:rPr>
                <w:rFonts w:ascii="Trebuchet MS" w:cs="Trebuchet MS" w:eastAsia="Trebuchet MS" w:hAnsi="Trebuchet MS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sz w:val="28"/>
                <w:szCs w:val="28"/>
                <w:rtl w:val="0"/>
              </w:rPr>
              <w:t xml:space="preserve">DISCIPLINA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  <w:rtl w:val="0"/>
              </w:rPr>
              <w:t xml:space="preserve">Scienze</w:t>
            </w:r>
          </w:p>
        </w:tc>
      </w:tr>
      <w:tr>
        <w:trPr>
          <w:cantSplit w:val="0"/>
          <w:trHeight w:val="774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24" w:right="343" w:hanging="8.000000000000007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TRAGUARDI PER LO SVILUPPO DI  COMPETENZE SPECIFICHE AL  </w:t>
            </w:r>
          </w:p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1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TERMINE DELLA SCUOLA PRIMARIA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ABILITA’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4" w:right="486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CONOSCENZE </w:t>
            </w:r>
          </w:p>
        </w:tc>
      </w:tr>
      <w:tr>
        <w:trPr>
          <w:cantSplit w:val="0"/>
          <w:trHeight w:val="714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118" w:firstLine="1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-L’alunno sviluppa atteggiamenti  di curiosità e modi di guardare il  mondo che lo stimolano a cercare  spiegazioni di quello che vede  succedere. </w:t>
            </w:r>
          </w:p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2" w:lineRule="auto"/>
              <w:ind w:left="124" w:right="154" w:firstLine="9.00000000000000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 Esplora i fenomeni con un  approccio scientifico: con l’aiuto  dell’insegnante, dei compagni, in  modo autonomo, osserva e  </w:t>
            </w:r>
          </w:p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1" w:lineRule="auto"/>
              <w:ind w:left="123" w:right="116" w:firstLine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descrive lo svolgersi dei fatti,  formula domande, anche sulla  base di ipotesi personali, propone  e realizza semplici esperimenti.  Individua nei fenomeni  </w:t>
            </w:r>
          </w:p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30" w:lineRule="auto"/>
              <w:ind w:left="130" w:right="695" w:hanging="6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somiglianze e differenze, fa  misurazioni, registra dati  </w:t>
            </w:r>
          </w:p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1" w:lineRule="auto"/>
              <w:ind w:left="123" w:right="299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significativi, identifica relazioni  spazio-temporali. Individua  aspetti quantitativi e qualitativi  nei fenomeni, produce  </w:t>
            </w:r>
          </w:p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0" w:lineRule="auto"/>
              <w:ind w:left="123" w:right="752" w:firstLine="9.00000000000000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rappresentazioni grafiche e  schemi di livello adeguato,  </w:t>
            </w:r>
          </w:p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2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elabora semplici modelli. </w:t>
            </w:r>
          </w:p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 Riconosce le principali  </w:t>
            </w:r>
          </w:p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0" w:lineRule="auto"/>
              <w:ind w:left="124" w:right="216" w:hanging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caratteristiche e i modi di vivere  di organismi animali e vegetali. </w:t>
            </w:r>
          </w:p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61" w:line="240" w:lineRule="auto"/>
              <w:ind w:left="13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 Ha consapevolezza della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  <w:b w:val="1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-Oggetti, materiali e  </w:t>
            </w:r>
          </w:p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1" w:firstLine="0"/>
              <w:rPr>
                <w:rFonts w:ascii="Trebuchet MS" w:cs="Trebuchet MS" w:eastAsia="Trebuchet MS" w:hAnsi="Trebuchet MS"/>
                <w:b w:val="1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trasformazioni; </w:t>
            </w:r>
          </w:p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0" w:lineRule="auto"/>
              <w:ind w:left="123" w:right="521" w:firstLine="1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-Utilizzare consapevolmente i  canali percettivi nel  </w:t>
            </w:r>
          </w:p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0" w:lineRule="auto"/>
              <w:ind w:left="124" w:right="416" w:firstLine="6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riconoscimento delle proprietà  degli oggetti </w:t>
            </w:r>
          </w:p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1" w:lineRule="auto"/>
              <w:ind w:left="123" w:right="190" w:firstLine="1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-Riconoscere materiali diversi in  base alle loro caratteristiche. -Raggruppare i materiali secondo  caratteristiche comuni cogliendo  analogie e differenze . </w:t>
            </w:r>
          </w:p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1" w:lineRule="auto"/>
              <w:ind w:left="123" w:right="116" w:hanging="6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 -Identificare e nominare parti di  oggetti (descriverli nella loro  unitarietà e nelle loro parti). -Collocare oggetti e strumenti nei  contesti appropriati. </w:t>
            </w:r>
          </w:p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60" w:line="232" w:lineRule="auto"/>
              <w:ind w:left="123" w:right="369" w:firstLine="10"/>
              <w:rPr>
                <w:rFonts w:ascii="Trebuchet MS" w:cs="Trebuchet MS" w:eastAsia="Trebuchet MS" w:hAnsi="Trebuchet MS"/>
                <w:b w:val="1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</w:t>
            </w: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Osservare e sperimentare sul  campo </w:t>
            </w:r>
          </w:p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60" w:line="230" w:lineRule="auto"/>
              <w:ind w:left="124" w:right="582" w:firstLine="8.000000000000007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-Osservare ed interpretare le  trasformazioni ambientali  </w:t>
            </w:r>
          </w:p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30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naturali.  </w:t>
            </w:r>
          </w:p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-Osservare, analizzare e  </w:t>
            </w:r>
          </w:p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17" w:right="111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verbalizzare ( in breve) le attività esperienziali legate al ciclo  vitale. </w:t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3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-Descrivere semplici fenomeni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-Proprietà percettive degli</w:t>
            </w: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oggetti  </w:t>
            </w:r>
          </w:p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0" w:lineRule="auto"/>
              <w:ind w:left="123" w:right="606" w:firstLine="1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-Caratteristiche e funzioni di  oggetti di uso comune </w:t>
            </w:r>
          </w:p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3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-I materiali </w:t>
            </w:r>
          </w:p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057" w:line="240" w:lineRule="auto"/>
              <w:ind w:left="13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-Avere familiarità con la  </w:t>
            </w:r>
          </w:p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variabilità dei fenomeni  </w:t>
            </w:r>
          </w:p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113" w:firstLine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atmosferici e con la periodicità di quelli celesti( notte, giorno,  stagioni …) </w:t>
            </w:r>
          </w:p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30" w:lineRule="auto"/>
              <w:ind w:left="124" w:right="162" w:firstLine="8.000000000000007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-Formulare spiegazioni pertinenti  alla situazione rilevata. </w:t>
            </w:r>
          </w:p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1" w:lineRule="auto"/>
              <w:ind w:left="124" w:right="450" w:firstLine="9.00000000000000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-Intuire alcune caratteristiche  dell’acqua e dell’aria attraverso  gli esperimenti e l’osservazione  diretta. </w:t>
            </w:r>
          </w:p>
        </w:tc>
      </w:tr>
    </w:tbl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880.0" w:type="dxa"/>
        <w:jc w:val="left"/>
        <w:tblInd w:w="10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45"/>
        <w:gridCol w:w="4530"/>
        <w:gridCol w:w="6705"/>
        <w:tblGridChange w:id="0">
          <w:tblGrid>
            <w:gridCol w:w="3645"/>
            <w:gridCol w:w="4530"/>
            <w:gridCol w:w="6705"/>
          </w:tblGrid>
        </w:tblGridChange>
      </w:tblGrid>
      <w:tr>
        <w:trPr>
          <w:cantSplit w:val="0"/>
          <w:trHeight w:val="663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180" w:hanging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struttura e dello sviluppo del  proprio corpo, nei suoi organi e  apparati, ne riconosce e descrive  il funzionamento, utilizzando  modelli intuitivi ed ha cura della  propria salute.  </w:t>
            </w:r>
          </w:p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0" w:lineRule="auto"/>
              <w:ind w:left="132" w:right="419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Ha atteggiamenti di cura verso  l’ambiente scolastico che  </w:t>
            </w:r>
          </w:p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1" w:lineRule="auto"/>
              <w:ind w:left="123" w:right="213" w:firstLine="0"/>
              <w:jc w:val="both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condivide con gli altri; rispetta e  apprezza il valore dell’ambiente  sociale e naturale.  </w:t>
            </w:r>
          </w:p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2" w:lineRule="auto"/>
              <w:ind w:left="123" w:right="126" w:firstLine="9.00000000000000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Espone in forma chiara ciò che ha  sperimentato utilizzando il  </w:t>
            </w:r>
          </w:p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32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linguaggio appropriato.  </w:t>
            </w:r>
          </w:p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Trova da varie fonti (libri,  </w:t>
            </w:r>
          </w:p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153" w:firstLine="11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Internet, discorsi degli adulti  ecc.) informazioni, spiegazioni sui problemi che lo interessano.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30" w:right="550" w:hanging="5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della vita quotidiana legati ai  liquidi, al cibo, alle forze, al  movimento, al calore… </w:t>
            </w:r>
          </w:p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80" w:line="240" w:lineRule="auto"/>
              <w:ind w:left="132" w:firstLine="0"/>
              <w:rPr>
                <w:rFonts w:ascii="Trebuchet MS" w:cs="Trebuchet MS" w:eastAsia="Trebuchet MS" w:hAnsi="Trebuchet MS"/>
                <w:b w:val="1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L’uomo, i viventi e l’ambiente </w:t>
            </w:r>
          </w:p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3" w:line="240" w:lineRule="auto"/>
              <w:ind w:left="13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-Distinguere, localizzare e  </w:t>
            </w:r>
          </w:p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106" w:firstLine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denominare le parti del corpo. -Osservare e prestare attenzione  al funzionamento del proprio  corpo ( fame, sete, respirazione…) -Denominare i 5 sensi e  </w:t>
            </w:r>
          </w:p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40" w:lineRule="auto"/>
              <w:ind w:left="12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comprenderne la funzione. </w:t>
            </w:r>
          </w:p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7" w:right="171" w:firstLine="1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-Osservare e descrivere animali e  vegetali. </w:t>
            </w:r>
          </w:p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1" w:lineRule="auto"/>
              <w:ind w:left="123" w:right="122" w:firstLine="1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-Distinguere nell’ambito della loro esperienza, gli esseri viventi e  non viventi. </w:t>
            </w:r>
          </w:p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40" w:lineRule="auto"/>
              <w:ind w:left="13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509" w:line="240" w:lineRule="auto"/>
              <w:ind w:left="116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3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3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3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3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-Corpo umano </w:t>
            </w:r>
          </w:p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396" w:firstLine="1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-I 5 sensi e la loro funzione per  scoprire la realtà circostante -Esseri viventi e non viventi </w:t>
            </w:r>
          </w:p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3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-Gli animali (più noti) </w:t>
            </w:r>
          </w:p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-Le piante</w:t>
            </w:r>
          </w:p>
        </w:tc>
      </w:tr>
    </w:tbl>
    <w:p w:rsidR="00000000" w:rsidDel="00000000" w:rsidP="00000000" w:rsidRDefault="00000000" w:rsidRPr="00000000" w14:paraId="0000005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ind w:firstLine="992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  <w:t xml:space="preserve">CURRICOLO D’ISTITUTO 2019/2020 INTEGRATO 2022/2023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CLASSI SECONDE</w:t>
      </w:r>
      <w:r w:rsidDel="00000000" w:rsidR="00000000" w:rsidRPr="00000000">
        <w:rPr>
          <w:rtl w:val="0"/>
        </w:rPr>
      </w:r>
    </w:p>
    <w:tbl>
      <w:tblPr>
        <w:tblStyle w:val="Table3"/>
        <w:tblW w:w="14880.0" w:type="dxa"/>
        <w:jc w:val="left"/>
        <w:tblInd w:w="10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55"/>
        <w:gridCol w:w="5730"/>
        <w:gridCol w:w="5895"/>
        <w:tblGridChange w:id="0">
          <w:tblGrid>
            <w:gridCol w:w="3255"/>
            <w:gridCol w:w="5730"/>
            <w:gridCol w:w="5895"/>
          </w:tblGrid>
        </w:tblGridChange>
      </w:tblGrid>
      <w:tr>
        <w:trPr>
          <w:cantSplit w:val="0"/>
          <w:trHeight w:val="60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COMPETENZA CHIAVE  </w:t>
            </w:r>
          </w:p>
          <w:p w:rsidR="00000000" w:rsidDel="00000000" w:rsidP="00000000" w:rsidRDefault="00000000" w:rsidRPr="00000000" w14:paraId="000000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2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EUROPEA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MATEMATICA E COMPETENZE IN SCIENZE, TECNOLOGIE E INGEGNERIA.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IMPARARE AD IMPARARE;</w:t>
            </w:r>
          </w:p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COMPETENZA DIGITALE.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COMPETENZA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113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ALFABETIZZAZIONE DIGITALE CON L’UTILIZZO DI DISPOSITIVI E GIOCHI INTERATTIVI LUDICO- DIDATTICI;</w:t>
            </w:r>
          </w:p>
          <w:p w:rsidR="00000000" w:rsidDel="00000000" w:rsidP="00000000" w:rsidRDefault="00000000" w:rsidRPr="00000000" w14:paraId="0000005D">
            <w:pPr>
              <w:spacing w:after="160" w:line="259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UTILIZZARE IL CODING IN AMBITO SCIENTIFICO PER SVILUPPARE IL PENSIERO COMPUTAZIONALE.</w:t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6" w:firstLine="0"/>
              <w:rPr>
                <w:rFonts w:ascii="Trebuchet MS" w:cs="Trebuchet MS" w:eastAsia="Trebuchet MS" w:hAnsi="Trebuchet MS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sz w:val="28"/>
                <w:szCs w:val="28"/>
                <w:rtl w:val="0"/>
              </w:rPr>
              <w:t xml:space="preserve">DISCIPLINA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  <w:rtl w:val="0"/>
              </w:rPr>
              <w:t xml:space="preserve">Scienze</w:t>
            </w:r>
          </w:p>
        </w:tc>
      </w:tr>
      <w:tr>
        <w:trPr>
          <w:cantSplit w:val="0"/>
          <w:trHeight w:val="103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5" w:right="109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TRAGUARDI PER LO SVILUPPO DI COMPETENZE SPECIFICHE  ALLA FINE DELLA SCUOLA  PRIMARIA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ABILITA’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CONOSCENZE </w:t>
            </w:r>
          </w:p>
        </w:tc>
      </w:tr>
      <w:tr>
        <w:trPr>
          <w:cantSplit w:val="0"/>
          <w:trHeight w:val="701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303" w:right="114" w:hanging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Sviluppa atteggiamenti di  curiosità e modi di guardare  il mondo che lo stimolano a  cercare spiegazioni di quello che vede succedere. </w:t>
            </w:r>
          </w:p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" w:line="232" w:lineRule="auto"/>
              <w:ind w:left="303" w:right="208" w:hanging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Esplora i fenomeni con un  approccio scientifico: con  l’aiuto dell’insegnante, dei  compagni, in modo  </w:t>
            </w:r>
          </w:p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40" w:lineRule="auto"/>
              <w:ind w:left="30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autonomo, osserva e  </w:t>
            </w:r>
          </w:p>
          <w:p w:rsidR="00000000" w:rsidDel="00000000" w:rsidP="00000000" w:rsidRDefault="00000000" w:rsidRPr="00000000" w14:paraId="000000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descrive </w:t>
            </w:r>
          </w:p>
          <w:p w:rsidR="00000000" w:rsidDel="00000000" w:rsidP="00000000" w:rsidRDefault="00000000" w:rsidRPr="00000000" w14:paraId="000000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40" w:lineRule="auto"/>
              <w:ind w:left="12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lo svolgersi dei fatti,  </w:t>
            </w:r>
          </w:p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0" w:lineRule="auto"/>
              <w:ind w:left="303" w:right="428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formula domande, anche  sulla base di ipotesi  </w:t>
            </w:r>
          </w:p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310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personali, propone e  </w:t>
            </w:r>
          </w:p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12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realizza semplici  </w:t>
            </w:r>
          </w:p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esperimenti. </w:t>
            </w:r>
          </w:p>
          <w:p w:rsidR="00000000" w:rsidDel="00000000" w:rsidP="00000000" w:rsidRDefault="00000000" w:rsidRPr="00000000" w14:paraId="000000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32" w:lineRule="auto"/>
              <w:ind w:left="303" w:right="129" w:hanging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Individua nei fenomeni  somiglianze e differenze, fa  misurazioni, registra dati  significativi, identifica  </w:t>
            </w:r>
          </w:p>
          <w:p w:rsidR="00000000" w:rsidDel="00000000" w:rsidP="00000000" w:rsidRDefault="00000000" w:rsidRPr="00000000" w14:paraId="000000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42.99999999999997" w:lineRule="auto"/>
              <w:ind w:left="127" w:right="275" w:firstLine="18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relazioni spazio/temporali.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Individua aspetti  </w:t>
            </w:r>
          </w:p>
          <w:p w:rsidR="00000000" w:rsidDel="00000000" w:rsidP="00000000" w:rsidRDefault="00000000" w:rsidRPr="00000000" w14:paraId="000000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303" w:right="114" w:firstLine="1.0000000000000142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quantitativi e qualitativi nei  fenomeni, produce  </w:t>
            </w:r>
          </w:p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2" w:lineRule="auto"/>
              <w:ind w:left="303" w:right="186" w:firstLine="8.999999999999986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rappresentazioni grafiche e  schemi di livello adeguato,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5" w:lineRule="auto"/>
              <w:ind w:left="127" w:right="559" w:hanging="1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OGGETTI, MATERIALI E TRASFORMAZIONI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Porre domande. </w:t>
            </w:r>
          </w:p>
          <w:p w:rsidR="00000000" w:rsidDel="00000000" w:rsidP="00000000" w:rsidRDefault="00000000" w:rsidRPr="00000000" w14:paraId="000000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="232" w:lineRule="auto"/>
              <w:ind w:left="303" w:right="300" w:hanging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Formulare ipotesi e verificare attraverso  semplici esperimenti. </w:t>
            </w:r>
          </w:p>
          <w:p w:rsidR="00000000" w:rsidDel="00000000" w:rsidP="00000000" w:rsidRDefault="00000000" w:rsidRPr="00000000" w14:paraId="000000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" w:line="240" w:lineRule="auto"/>
              <w:ind w:left="12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Operare confronti. </w:t>
            </w:r>
          </w:p>
          <w:p w:rsidR="00000000" w:rsidDel="00000000" w:rsidP="00000000" w:rsidRDefault="00000000" w:rsidRPr="00000000" w14:paraId="000000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32" w:lineRule="auto"/>
              <w:ind w:left="312" w:right="156" w:hanging="18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Utilizzare semplici strumenti di raccolta e  rappresentazione dati. </w:t>
            </w:r>
          </w:p>
          <w:p w:rsidR="00000000" w:rsidDel="00000000" w:rsidP="00000000" w:rsidRDefault="00000000" w:rsidRPr="00000000" w14:paraId="000000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12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Descrivere oralmente in maniera  </w:t>
            </w:r>
          </w:p>
          <w:p w:rsidR="00000000" w:rsidDel="00000000" w:rsidP="00000000" w:rsidRDefault="00000000" w:rsidRPr="00000000" w14:paraId="000000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essenziale, esperienze vissute. </w:t>
            </w:r>
          </w:p>
          <w:p w:rsidR="00000000" w:rsidDel="00000000" w:rsidP="00000000" w:rsidRDefault="00000000" w:rsidRPr="00000000" w14:paraId="000000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32" w:lineRule="auto"/>
              <w:ind w:left="304" w:right="298" w:hanging="177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Utilizzare termini specifici (terminologia  appropriata). </w:t>
            </w:r>
          </w:p>
          <w:p w:rsidR="00000000" w:rsidDel="00000000" w:rsidP="00000000" w:rsidRDefault="00000000" w:rsidRPr="00000000" w14:paraId="000000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32" w:lineRule="auto"/>
              <w:ind w:left="304" w:right="490" w:hanging="177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Raccogliere le informazioni in grafici e  tabelle. </w:t>
            </w:r>
          </w:p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0" w:line="234" w:lineRule="auto"/>
              <w:ind w:left="124" w:right="106" w:hanging="1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OSSERVARE E SPERIMENTARE SUL CAMPO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Osservare e registrare, classificare  organismi viventi e fenomeni fisici con la  guida dell’insegnante e in collaborazione  con i compagni riflettendo sulle esperienze effettuate. </w:t>
            </w:r>
          </w:p>
          <w:p w:rsidR="00000000" w:rsidDel="00000000" w:rsidP="00000000" w:rsidRDefault="00000000" w:rsidRPr="00000000" w14:paraId="000000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22" w:line="240" w:lineRule="auto"/>
              <w:ind w:left="132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L’UOMO, I VIVENTI E L’AMBIENTE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Attraverso i 5 sensi osserva, riconosce e classifica:</w:t>
            </w:r>
          </w:p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sdt>
              <w:sdtPr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∙ Esseri viventi – non viventi. </w:t>
                </w:r>
              </w:sdtContent>
            </w:sdt>
          </w:p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sdt>
              <w:sdtPr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∙ Le parti della pianta: radici – fusto –  foglie – fiore – frutto. </w:t>
                </w:r>
              </w:sdtContent>
            </w:sdt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sdt>
              <w:sdtPr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∙ Gli animali </w:t>
                </w:r>
              </w:sdtContent>
            </w:sdt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sdt>
              <w:sdtPr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∙ I rifiuti. </w:t>
                </w:r>
              </w:sdtContent>
            </w:sdt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sdt>
              <w:sdtPr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∙ La raccolta differenziata. </w:t>
                </w:r>
              </w:sdtContent>
            </w:sdt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sdt>
              <w:sdtPr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∙ Riciclaggio.</w:t>
                </w:r>
              </w:sdtContent>
            </w:sdt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7" w:firstLine="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910.0" w:type="dxa"/>
        <w:jc w:val="left"/>
        <w:tblInd w:w="10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55"/>
        <w:gridCol w:w="4920"/>
        <w:gridCol w:w="6735"/>
        <w:tblGridChange w:id="0">
          <w:tblGrid>
            <w:gridCol w:w="3255"/>
            <w:gridCol w:w="4920"/>
            <w:gridCol w:w="6735"/>
          </w:tblGrid>
        </w:tblGridChange>
      </w:tblGrid>
      <w:tr>
        <w:trPr>
          <w:cantSplit w:val="0"/>
          <w:trHeight w:val="72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27" w:right="116" w:firstLine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elabora semplici modelli.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Riconosce le principali  caratteristiche e i modi di  vivere di organismi animali e vegetali. </w:t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7" w:line="231" w:lineRule="auto"/>
              <w:ind w:left="303" w:right="166" w:hanging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Ha consapevolezza della  struttura e dello sviluppo  del proprio corpo, nei suoi  diversi organi e apparati, ne riconosce e descrive il  </w:t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31" w:lineRule="auto"/>
              <w:ind w:left="303" w:right="195" w:hanging="1.0000000000000142"/>
              <w:jc w:val="both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funzionamento, utilizzando  modelli intuitivi ed ha cura  della sua salute. </w:t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" w:line="232" w:lineRule="auto"/>
              <w:ind w:left="297" w:right="110" w:hanging="169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Ha atteggiamenti di cura  verso l’ambiente scolastico  che condivide con gli altri;  rispetta e apprezza il valore  dell’ambiente sociale e  </w:t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310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naturale. </w:t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32" w:lineRule="auto"/>
              <w:ind w:left="127" w:right="278" w:firstLine="0"/>
              <w:jc w:val="center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Espone in forma chiara ciò  che ha sperimentato,  </w:t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2" w:lineRule="auto"/>
              <w:ind w:left="304" w:right="442" w:firstLine="3.999999999999986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utilizzando un linguaggio  appropriato. </w:t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" w:line="232" w:lineRule="auto"/>
              <w:ind w:left="127" w:right="316" w:firstLine="0"/>
              <w:jc w:val="center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Trova da varie fonti (libri,  internet, discorsi degli  </w:t>
            </w:r>
          </w:p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31" w:lineRule="auto"/>
              <w:ind w:left="303" w:right="107" w:firstLine="1.0000000000000142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adulti, ecc.) informazioni e  spiegazioni sui problemi che  lo interessano.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27" w:right="782" w:firstLine="0"/>
              <w:jc w:val="center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Riconoscere la diversità dei viventi,  differenze/somiglianze tra piante,  </w:t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30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animali, altri organismi </w:t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31" w:lineRule="auto"/>
              <w:ind w:left="310" w:right="291" w:hanging="18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Interagire con i compagni ascoltandoli e  rispettando punti di vista diversi dal  proprio. </w:t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34" w:lineRule="auto"/>
              <w:ind w:left="127" w:right="21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Conoscere la struttura e comprendere il  funzionamento degli organismi viventi.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Avere atteggiamenti di cura e di rispetto  verso l’ambiente scolastico, sociale e  naturale di cui si conosce e si apprezza il  valore.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widowControl w:val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widowControl w:val="0"/>
        <w:ind w:left="992" w:firstLine="0"/>
        <w:rPr/>
      </w:pPr>
      <w:r w:rsidDel="00000000" w:rsidR="00000000" w:rsidRPr="00000000">
        <w:rPr>
          <w:rtl w:val="0"/>
        </w:rPr>
        <w:t xml:space="preserve">CURRICOLO D’ISTITUTO 2019/2020 INTEGRATO 2022/2023</w:t>
      </w:r>
    </w:p>
    <w:p w:rsidR="00000000" w:rsidDel="00000000" w:rsidP="00000000" w:rsidRDefault="00000000" w:rsidRPr="00000000" w14:paraId="000000A3">
      <w:pPr>
        <w:widowControl w:val="0"/>
        <w:ind w:firstLine="99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CLASSI TERZE</w:t>
      </w:r>
    </w:p>
    <w:p w:rsidR="00000000" w:rsidDel="00000000" w:rsidP="00000000" w:rsidRDefault="00000000" w:rsidRPr="00000000" w14:paraId="000000A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5026.0" w:type="dxa"/>
        <w:jc w:val="left"/>
        <w:tblInd w:w="10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755"/>
        <w:gridCol w:w="11271"/>
        <w:tblGridChange w:id="0">
          <w:tblGrid>
            <w:gridCol w:w="3755"/>
            <w:gridCol w:w="11271"/>
          </w:tblGrid>
        </w:tblGridChange>
      </w:tblGrid>
      <w:tr>
        <w:trPr>
          <w:cantSplit w:val="0"/>
          <w:trHeight w:val="6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COMPETENZA CHIAVE EUROPEA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COMPETENZA MATEMATICA E COMPETENZE IN SCIENZE, TECNOLOGIE E INGEGNERIA.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IMPARARE AD IMPARARE;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COMPETENZA DIGITALE.</w:t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COMPETENZA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ind w:right="113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UTILIZZARE DISPOSITIVI DIGITALI PER L’AVVIO ALLA RICERCA DI INFORMAZIONI.</w:t>
            </w:r>
          </w:p>
        </w:tc>
      </w:tr>
    </w:tbl>
    <w:p w:rsidR="00000000" w:rsidDel="00000000" w:rsidP="00000000" w:rsidRDefault="00000000" w:rsidRPr="00000000" w14:paraId="000000A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5000.0" w:type="dxa"/>
        <w:jc w:val="left"/>
        <w:tblInd w:w="10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750"/>
        <w:gridCol w:w="5070"/>
        <w:gridCol w:w="6180"/>
        <w:tblGridChange w:id="0">
          <w:tblGrid>
            <w:gridCol w:w="3750"/>
            <w:gridCol w:w="5070"/>
            <w:gridCol w:w="6180"/>
          </w:tblGrid>
        </w:tblGridChange>
      </w:tblGrid>
      <w:tr>
        <w:trPr>
          <w:cantSplit w:val="0"/>
          <w:trHeight w:val="58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6" w:firstLine="0"/>
              <w:rPr>
                <w:rFonts w:ascii="Trebuchet MS" w:cs="Trebuchet MS" w:eastAsia="Trebuchet MS" w:hAnsi="Trebuchet MS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sz w:val="28"/>
                <w:szCs w:val="28"/>
                <w:rtl w:val="0"/>
              </w:rPr>
              <w:t xml:space="preserve">DISCIPLINA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  <w:rtl w:val="0"/>
              </w:rPr>
              <w:t xml:space="preserve">Scienze</w:t>
            </w:r>
          </w:p>
        </w:tc>
      </w:tr>
      <w:tr>
        <w:trPr>
          <w:cantSplit w:val="0"/>
          <w:trHeight w:val="7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15" w:right="277" w:hanging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TRAGUARDI PER LO SVILUPPO DI  COMPETENZE SPECIFICHE AL  TERMINE DELLA SCUOLA PRIMARIA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ABILITA’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CONOSCENZE </w:t>
            </w:r>
          </w:p>
        </w:tc>
      </w:tr>
      <w:tr>
        <w:trPr>
          <w:cantSplit w:val="0"/>
          <w:trHeight w:val="824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303" w:right="119" w:hanging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L’alunno sviluppa atteggiamenti  di curiosità e modi di guardare il  mondo che lo stimolano a cercare spiegazioni di quello che vede  succedere. </w:t>
            </w:r>
          </w:p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" w:line="232" w:lineRule="auto"/>
              <w:ind w:left="304" w:right="134" w:hanging="176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Esplora i fenomeni con un  approccio scientifico: con l’aiuto  dell’insegnante, dei compagni, in modo autonomo, osserva e  </w:t>
            </w:r>
          </w:p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34" w:lineRule="auto"/>
              <w:ind w:left="127" w:right="116" w:firstLine="176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descrive lo svolgersi dei fatti,  formula domande, anche sulla  base di ipotesi personali, propone e realizza semplici esperimenti.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Individua nei fenomeni  </w:t>
            </w:r>
          </w:p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30" w:lineRule="auto"/>
              <w:ind w:left="310" w:right="629" w:hanging="6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somiglianze e differenze, fa  misurazioni, registra dati  </w:t>
            </w:r>
          </w:p>
          <w:p w:rsidR="00000000" w:rsidDel="00000000" w:rsidP="00000000" w:rsidRDefault="00000000" w:rsidRPr="00000000" w14:paraId="000000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0" w:lineRule="auto"/>
              <w:ind w:left="303" w:right="250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significativi, identifica relazioni  spazio-temporali. Individua  </w:t>
            </w:r>
          </w:p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0" w:lineRule="auto"/>
              <w:ind w:left="310" w:right="233" w:hanging="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aspetti quantitativi e qualitativi  nei fenomeni, produce  </w:t>
            </w:r>
          </w:p>
          <w:p w:rsidR="00000000" w:rsidDel="00000000" w:rsidP="00000000" w:rsidRDefault="00000000" w:rsidRPr="00000000" w14:paraId="000000B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312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rappresentazioni grafiche e  </w:t>
            </w:r>
          </w:p>
          <w:p w:rsidR="00000000" w:rsidDel="00000000" w:rsidP="00000000" w:rsidRDefault="00000000" w:rsidRPr="00000000" w14:paraId="000000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schemi di livello adeguato,  </w:t>
            </w:r>
          </w:p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elabora semplici modelli. </w:t>
            </w:r>
          </w:p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40" w:lineRule="auto"/>
              <w:ind w:left="12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Riconosce le principali  </w:t>
            </w:r>
          </w:p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6" w:lineRule="auto"/>
              <w:ind w:left="127" w:right="109" w:firstLine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caratteristiche e i modi di vivere  di organismi animali e vegetali.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Ha consapevolezza della struttura e dello sviluppo del proprio  </w:t>
            </w:r>
          </w:p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30" w:lineRule="auto"/>
              <w:ind w:left="310" w:right="164" w:hanging="6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corpo, nei suoi organi e apparati, ne riconosce e descrive il  </w:t>
            </w:r>
          </w:p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30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funzionamento, utilizzando  </w:t>
            </w:r>
          </w:p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158"/>
              <w:jc w:val="right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modelli intuitivi ed ha cura della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283" w:firstLine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Oggetti, materiali e trasformazioni </w:t>
            </w: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●Distinguere i tre stati della materia:  caratteristiche e trasformazioni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30" w:lineRule="auto"/>
              <w:ind w:left="124" w:right="274" w:firstLine="1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Individuare le proprietà dell’acqua,  dell’aria e del suolo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3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Operare semplici trasformazioni.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63" w:line="232" w:lineRule="auto"/>
              <w:ind w:left="123" w:right="128" w:firstLine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Osservare e sperimentare sul campo </w:t>
            </w: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Acquisire una iniziale conoscenza del  metodo scientifico nelle sue fasi  sperimentali.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2" w:lineRule="auto"/>
              <w:ind w:left="124" w:right="360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Comprendere la distinzione tra i vari  tipi di scienza. </w:t>
            </w:r>
          </w:p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1" w:lineRule="auto"/>
              <w:ind w:left="123" w:right="121" w:firstLine="10.999999999999996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Osservare le piante individuandone le parti, le funzioni e rilevando le diverse  forme di adattamento all’ambiente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1" w:lineRule="auto"/>
              <w:ind w:left="123" w:right="121" w:firstLine="10.999999999999996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Osservare e riconoscere le varietà di  forme e comportamenti negli animali e  classificarli in base ad alcuni attributi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60" w:line="231" w:lineRule="auto"/>
              <w:ind w:left="123" w:right="161" w:firstLine="10.999999999999996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Individuare le relazioni tra viventi e  non viventi in un ambiente (ecosistemi  e catene alimentari).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4" w:firstLine="0"/>
              <w:rPr>
                <w:rFonts w:ascii="Trebuchet MS" w:cs="Trebuchet MS" w:eastAsia="Trebuchet MS" w:hAnsi="Trebuchet MS"/>
                <w:b w:val="1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Oggetti, materiali e trasformazioni </w:t>
            </w:r>
          </w:p>
          <w:p w:rsidR="00000000" w:rsidDel="00000000" w:rsidP="00000000" w:rsidRDefault="00000000" w:rsidRPr="00000000" w14:paraId="000000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Stati della materia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Proprietà di acqua, aria, suolo.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293" w:line="240" w:lineRule="auto"/>
              <w:ind w:left="124" w:firstLine="0"/>
              <w:rPr>
                <w:rFonts w:ascii="Trebuchet MS" w:cs="Trebuchet MS" w:eastAsia="Trebuchet MS" w:hAnsi="Trebuchet MS"/>
                <w:b w:val="1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Osservare e sperimentare sul campo </w:t>
            </w:r>
          </w:p>
          <w:p w:rsidR="00000000" w:rsidDel="00000000" w:rsidP="00000000" w:rsidRDefault="00000000" w:rsidRPr="00000000" w14:paraId="000000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0" w:lineRule="auto"/>
              <w:ind w:left="124" w:right="478" w:firstLine="1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La scienza, il metodo scientifico e il lavoro  degli scienziati.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5000.0" w:type="dxa"/>
        <w:jc w:val="left"/>
        <w:tblInd w:w="10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750"/>
        <w:gridCol w:w="5085"/>
        <w:gridCol w:w="6165"/>
        <w:tblGridChange w:id="0">
          <w:tblGrid>
            <w:gridCol w:w="3750"/>
            <w:gridCol w:w="5085"/>
            <w:gridCol w:w="6165"/>
          </w:tblGrid>
        </w:tblGridChange>
      </w:tblGrid>
      <w:tr>
        <w:trPr>
          <w:cantSplit w:val="0"/>
          <w:trHeight w:val="612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10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propria salute.  </w:t>
            </w:r>
          </w:p>
          <w:p w:rsidR="00000000" w:rsidDel="00000000" w:rsidP="00000000" w:rsidRDefault="00000000" w:rsidRPr="00000000" w14:paraId="000000D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32" w:lineRule="auto"/>
              <w:ind w:left="127" w:right="353" w:firstLine="0"/>
              <w:jc w:val="center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Ha atteggiamenti di cura verso  l’ambiente scolastico che  </w:t>
            </w:r>
          </w:p>
          <w:p w:rsidR="00000000" w:rsidDel="00000000" w:rsidP="00000000" w:rsidRDefault="00000000" w:rsidRPr="00000000" w14:paraId="000000D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31" w:lineRule="auto"/>
              <w:ind w:left="303" w:right="147" w:firstLine="0"/>
              <w:jc w:val="both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condivide con gli altri; rispetta e  apprezza il valore dell’ambiente  sociale e naturale.  </w:t>
            </w:r>
          </w:p>
          <w:p w:rsidR="00000000" w:rsidDel="00000000" w:rsidP="00000000" w:rsidRDefault="00000000" w:rsidRPr="00000000" w14:paraId="000000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" w:line="232" w:lineRule="auto"/>
              <w:ind w:left="303" w:right="127" w:hanging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Espone in forma chiara ciò che ha sperimentato utilizzando il  </w:t>
            </w:r>
          </w:p>
          <w:p w:rsidR="00000000" w:rsidDel="00000000" w:rsidP="00000000" w:rsidRDefault="00000000" w:rsidRPr="00000000" w14:paraId="000000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40" w:lineRule="auto"/>
              <w:ind w:left="312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linguaggio appropriato.  </w:t>
            </w:r>
          </w:p>
          <w:p w:rsidR="00000000" w:rsidDel="00000000" w:rsidP="00000000" w:rsidRDefault="00000000" w:rsidRPr="00000000" w14:paraId="000000D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40" w:lineRule="auto"/>
              <w:ind w:left="12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Trova da varie fonti (libri,  </w:t>
            </w:r>
          </w:p>
          <w:p w:rsidR="00000000" w:rsidDel="00000000" w:rsidP="00000000" w:rsidRDefault="00000000" w:rsidRPr="00000000" w14:paraId="000000D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303" w:right="332" w:firstLine="11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Internet, discorsi degli adulti  ecc.) informazioni, spiegazioni  sui problemi che lo interessano.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2" w:firstLine="0"/>
              <w:rPr>
                <w:rFonts w:ascii="Trebuchet MS" w:cs="Trebuchet MS" w:eastAsia="Trebuchet MS" w:hAnsi="Trebuchet MS"/>
                <w:b w:val="1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L’uomo, i viventi e l’ambiente </w:t>
            </w:r>
          </w:p>
          <w:p w:rsidR="00000000" w:rsidDel="00000000" w:rsidP="00000000" w:rsidRDefault="00000000" w:rsidRPr="00000000" w14:paraId="000000D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Descrivere alcuni aspetti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232" w:firstLine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dell’ambiente mettendoli in relazione  con l’uomo e individuandone alcune  problematiche.  </w:t>
            </w:r>
          </w:p>
          <w:p w:rsidR="00000000" w:rsidDel="00000000" w:rsidP="00000000" w:rsidRDefault="00000000" w:rsidRPr="00000000" w14:paraId="000000D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30" w:lineRule="auto"/>
              <w:ind w:left="134" w:right="505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Riferire il processo di fotosintesi.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30" w:lineRule="auto"/>
              <w:ind w:left="134" w:right="505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Identificare alcuni gruppi di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0" w:lineRule="auto"/>
              <w:ind w:left="124" w:right="285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invertebrati e di vertebrati sulla base  di caratteristiche anatomiche.  </w:t>
            </w:r>
          </w:p>
          <w:p w:rsidR="00000000" w:rsidDel="00000000" w:rsidP="00000000" w:rsidRDefault="00000000" w:rsidRPr="00000000" w14:paraId="000000D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0" w:lineRule="auto"/>
              <w:ind w:left="132" w:right="661" w:firstLine="1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Esplorare ambienti naturali e le  relazioni tra esseri viventi.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0" w:lineRule="auto"/>
              <w:ind w:left="132" w:right="228" w:firstLine="1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Riconoscere i tipi di inquinamento e  le cause che lo producono.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3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Valutare il grado di impatto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23" w:right="81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sull’ambiente di comportamenti  scorretti.  </w:t>
            </w:r>
          </w:p>
          <w:p w:rsidR="00000000" w:rsidDel="00000000" w:rsidP="00000000" w:rsidRDefault="00000000" w:rsidRPr="00000000" w14:paraId="000000E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2" w:lineRule="auto"/>
              <w:ind w:left="124" w:right="670" w:firstLine="1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Distinguere i materiali riciclabili da quelli non riciclabili.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2" w:lineRule="auto"/>
              <w:ind w:left="117" w:right="305" w:hanging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 ● Maturare atteggiamenti di rispetto  verso le risorse naturali.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2" w:firstLine="0"/>
              <w:rPr>
                <w:rFonts w:ascii="Trebuchet MS" w:cs="Trebuchet MS" w:eastAsia="Trebuchet MS" w:hAnsi="Trebuchet MS"/>
                <w:b w:val="1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L’uomo, i viventi e l’ambiente </w:t>
            </w:r>
          </w:p>
          <w:p w:rsidR="00000000" w:rsidDel="00000000" w:rsidP="00000000" w:rsidRDefault="00000000" w:rsidRPr="00000000" w14:paraId="000000E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0" w:lineRule="auto"/>
              <w:ind w:left="134" w:right="101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Piante e animali nei diversi ambienti.  ● Fenomeni atmosferici.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0" w:lineRule="auto"/>
              <w:ind w:left="134" w:right="846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Semplici ecosistemi e catene alimentari ● La fotosintesi clorofilliana.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1" w:lineRule="auto"/>
              <w:ind w:left="123" w:right="203" w:firstLine="10.999999999999996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Il regno animale: lo scheletro dei principali  gruppi tassonomici (pesci, anfibi, rettili, uccelli  e mammiferi).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3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Relazioni tra viventi e non viventi.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0" w:lineRule="auto"/>
              <w:ind w:left="123" w:right="507" w:firstLine="10.999999999999996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Forma di inquinamento: danni conseguenti  sulla salute delle persone.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3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La raccolta differenziata.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Arimo" w:cs="Arimo" w:eastAsia="Arimo" w:hAnsi="Arimo"/>
                <w:color w:val="000000"/>
                <w:rtl w:val="0"/>
              </w:rPr>
              <w:t xml:space="preserve">● Il riciclaggio.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widowControl w:val="0"/>
        <w:ind w:firstLine="992"/>
        <w:rPr/>
      </w:pPr>
      <w:r w:rsidDel="00000000" w:rsidR="00000000" w:rsidRPr="00000000">
        <w:rPr>
          <w:rtl w:val="0"/>
        </w:rPr>
        <w:t xml:space="preserve">CURRICOLO D’ISTITUTO 2019/2020 INTEGRATO 2022/2023</w:t>
      </w:r>
    </w:p>
    <w:p w:rsidR="00000000" w:rsidDel="00000000" w:rsidP="00000000" w:rsidRDefault="00000000" w:rsidRPr="00000000" w14:paraId="000000F9">
      <w:pPr>
        <w:widowControl w:val="0"/>
        <w:ind w:firstLine="99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widowControl w:val="0"/>
        <w:ind w:firstLine="992"/>
        <w:rPr>
          <w:b w:val="1"/>
        </w:rPr>
      </w:pPr>
      <w:r w:rsidDel="00000000" w:rsidR="00000000" w:rsidRPr="00000000">
        <w:rPr>
          <w:b w:val="1"/>
          <w:rtl w:val="0"/>
        </w:rPr>
        <w:t xml:space="preserve">CLASSE QUARTA</w:t>
      </w:r>
    </w:p>
    <w:tbl>
      <w:tblPr>
        <w:tblStyle w:val="Table8"/>
        <w:tblW w:w="14820.0" w:type="dxa"/>
        <w:jc w:val="left"/>
        <w:tblInd w:w="10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10"/>
        <w:gridCol w:w="4950"/>
        <w:gridCol w:w="5760"/>
        <w:tblGridChange w:id="0">
          <w:tblGrid>
            <w:gridCol w:w="4110"/>
            <w:gridCol w:w="4950"/>
            <w:gridCol w:w="5760"/>
          </w:tblGrid>
        </w:tblGridChange>
      </w:tblGrid>
      <w:tr>
        <w:trPr>
          <w:cantSplit w:val="0"/>
          <w:trHeight w:val="593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COMPETENZA CHIAVE EUROPEA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COMPETENZA MATEMATICA E COMPETENZE IN SCIENZE, TECNOLOGIE E INGEGNERIA.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IMPARARE AD IMPARARE;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COMPETENZA DIGITALE.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COMPETENZA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111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UTILIZZARE DISPOSITIVI DIGITALI PER LA RICERCA DI INFORMAZIONI E LA CREAZIONE CONSAPEVOLE DEI CONTENUTI DIGITALI.</w:t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6" w:firstLine="0"/>
              <w:rPr>
                <w:rFonts w:ascii="Trebuchet MS" w:cs="Trebuchet MS" w:eastAsia="Trebuchet MS" w:hAnsi="Trebuchet MS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sz w:val="28"/>
                <w:szCs w:val="28"/>
                <w:rtl w:val="0"/>
              </w:rPr>
              <w:t xml:space="preserve">DISCIPLINA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  <w:rtl w:val="0"/>
              </w:rPr>
              <w:t xml:space="preserve">Scienze </w:t>
            </w:r>
          </w:p>
        </w:tc>
      </w:tr>
      <w:tr>
        <w:trPr>
          <w:cantSplit w:val="0"/>
          <w:trHeight w:val="77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4" w:right="400" w:hanging="8.000000000000007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TRAGUARDI PER LO SVILUPPO DI  COMPETENZE SPECIFICHE ALLA FINE  DELLA SCUOLA PRIMARIA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ABILITA’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CONOSCENZE</w:t>
            </w:r>
          </w:p>
        </w:tc>
      </w:tr>
      <w:tr>
        <w:trPr>
          <w:cantSplit w:val="0"/>
          <w:trHeight w:val="53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303" w:right="117" w:hanging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L’alunno sviluppa atteggiamenti di  curiosità e modi di guardare il mondo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5" w:lineRule="auto"/>
              <w:ind w:left="127" w:right="128" w:hanging="1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OGGETTI, MATERIALI E TRASFORMAZIONI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Conoscere il metodo di ricerca scientifica 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7" w:right="499" w:firstLine="5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OGGETTI, MATERIALI E  TRASFORMAZIONI</w:t>
            </w:r>
          </w:p>
        </w:tc>
      </w:tr>
    </w:tbl>
    <w:p w:rsidR="00000000" w:rsidDel="00000000" w:rsidP="00000000" w:rsidRDefault="00000000" w:rsidRPr="00000000" w14:paraId="000001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4850.0" w:type="dxa"/>
        <w:jc w:val="left"/>
        <w:tblInd w:w="10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10"/>
        <w:gridCol w:w="5205"/>
        <w:gridCol w:w="5535"/>
        <w:tblGridChange w:id="0">
          <w:tblGrid>
            <w:gridCol w:w="4110"/>
            <w:gridCol w:w="5205"/>
            <w:gridCol w:w="5535"/>
          </w:tblGrid>
        </w:tblGridChange>
      </w:tblGrid>
      <w:tr>
        <w:trPr>
          <w:cantSplit w:val="0"/>
          <w:trHeight w:val="959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che lo stimolano a cercare  </w:t>
            </w:r>
          </w:p>
          <w:p w:rsidR="00000000" w:rsidDel="00000000" w:rsidP="00000000" w:rsidRDefault="00000000" w:rsidRPr="00000000" w14:paraId="000001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spiegazioni di quello che vede  </w:t>
            </w:r>
          </w:p>
          <w:p w:rsidR="00000000" w:rsidDel="00000000" w:rsidP="00000000" w:rsidRDefault="00000000" w:rsidRPr="00000000" w14:paraId="000001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succedere. </w:t>
            </w:r>
          </w:p>
          <w:p w:rsidR="00000000" w:rsidDel="00000000" w:rsidP="00000000" w:rsidRDefault="00000000" w:rsidRPr="00000000" w14:paraId="000001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32" w:lineRule="auto"/>
              <w:ind w:left="303" w:right="164" w:hanging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Esplora i fenomeni con un approccio scientifico: con l’aiuto  </w:t>
            </w:r>
          </w:p>
          <w:p w:rsidR="00000000" w:rsidDel="00000000" w:rsidP="00000000" w:rsidRDefault="00000000" w:rsidRPr="00000000" w14:paraId="000001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31" w:lineRule="auto"/>
              <w:ind w:left="310" w:right="219" w:hanging="6.00000000000001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dell’insegnante, dei compagni, in  modo autonomo, osserva e descrive  lo svolgersi dei fatti, formula  </w:t>
            </w:r>
          </w:p>
          <w:p w:rsidR="00000000" w:rsidDel="00000000" w:rsidP="00000000" w:rsidRDefault="00000000" w:rsidRPr="00000000" w14:paraId="000001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2" w:lineRule="auto"/>
              <w:ind w:left="310" w:right="164" w:hanging="6.00000000000001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domande, anche sulla base di ipotesi personali, propone e realizza  </w:t>
            </w:r>
          </w:p>
          <w:p w:rsidR="00000000" w:rsidDel="00000000" w:rsidP="00000000" w:rsidRDefault="00000000" w:rsidRPr="00000000" w14:paraId="000001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30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semplici esperimenti.  </w:t>
            </w:r>
          </w:p>
          <w:p w:rsidR="00000000" w:rsidDel="00000000" w:rsidP="00000000" w:rsidRDefault="00000000" w:rsidRPr="00000000" w14:paraId="000001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31" w:lineRule="auto"/>
              <w:ind w:left="303" w:right="146" w:hanging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Individua nei fenomeni somiglianze e differenze, fa misurazioni, registra  dati significativi, identifica relazioni  spazio-temporali. Individua aspetti  quantitativi e qualitativi nei  </w:t>
            </w:r>
          </w:p>
          <w:p w:rsidR="00000000" w:rsidDel="00000000" w:rsidP="00000000" w:rsidRDefault="00000000" w:rsidRPr="00000000" w14:paraId="000001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30" w:lineRule="auto"/>
              <w:ind w:left="304" w:right="158" w:hanging="1.0000000000000142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fenomeni, produce rappresentazioni  grafiche e schemi di livello  </w:t>
            </w:r>
          </w:p>
          <w:p w:rsidR="00000000" w:rsidDel="00000000" w:rsidP="00000000" w:rsidRDefault="00000000" w:rsidRPr="00000000" w14:paraId="000001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2.99999999999997" w:lineRule="auto"/>
              <w:ind w:left="127" w:right="253" w:firstLine="177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adeguato, elabora semplici modelli.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Riconosce le principali  </w:t>
            </w:r>
          </w:p>
          <w:p w:rsidR="00000000" w:rsidDel="00000000" w:rsidP="00000000" w:rsidRDefault="00000000" w:rsidRPr="00000000" w14:paraId="000001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303" w:right="249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caratteristiche e i modi di vivere di  organismi animali e vegetali. </w:t>
            </w:r>
          </w:p>
          <w:p w:rsidR="00000000" w:rsidDel="00000000" w:rsidP="00000000" w:rsidRDefault="00000000" w:rsidRPr="00000000" w14:paraId="000001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" w:line="232" w:lineRule="auto"/>
              <w:ind w:left="303" w:right="158" w:hanging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Ha consapevolezza della struttura e  dello sviluppo del proprio corpo, nei  suoi organi e apparati, ne riconosce  e descrive il funzionamento,  </w:t>
            </w:r>
          </w:p>
          <w:p w:rsidR="00000000" w:rsidDel="00000000" w:rsidP="00000000" w:rsidRDefault="00000000" w:rsidRPr="00000000" w14:paraId="000001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30" w:lineRule="auto"/>
              <w:ind w:left="303" w:right="410" w:firstLine="6.00000000000001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utilizzando modelli intuitivi ed ha  cura della propria salute.  </w:t>
            </w:r>
          </w:p>
          <w:p w:rsidR="00000000" w:rsidDel="00000000" w:rsidP="00000000" w:rsidRDefault="00000000" w:rsidRPr="00000000" w14:paraId="000001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1" w:line="232" w:lineRule="auto"/>
              <w:ind w:left="297" w:right="213" w:hanging="169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Ha atteggiamenti di cura verso  l’ambiente scolastico che condivide  con gli altri; rispetta e apprezza il  valore dell’ambiente sociale e  </w:t>
            </w:r>
          </w:p>
          <w:p w:rsidR="00000000" w:rsidDel="00000000" w:rsidP="00000000" w:rsidRDefault="00000000" w:rsidRPr="00000000" w14:paraId="000001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310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naturale.  </w:t>
            </w:r>
          </w:p>
          <w:p w:rsidR="00000000" w:rsidDel="00000000" w:rsidP="00000000" w:rsidRDefault="00000000" w:rsidRPr="00000000" w14:paraId="000001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32" w:lineRule="auto"/>
              <w:ind w:left="303" w:right="410" w:hanging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Espone in forma chiara ciò che ha  sperimentato utilizzando il  </w:t>
            </w:r>
          </w:p>
          <w:p w:rsidR="00000000" w:rsidDel="00000000" w:rsidP="00000000" w:rsidRDefault="00000000" w:rsidRPr="00000000" w14:paraId="000001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312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linguaggio appropriato.  </w:t>
            </w:r>
          </w:p>
          <w:p w:rsidR="00000000" w:rsidDel="00000000" w:rsidP="00000000" w:rsidRDefault="00000000" w:rsidRPr="00000000" w14:paraId="000001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40" w:lineRule="auto"/>
              <w:ind w:left="12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Trova da varie fonti (libri, Internet,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12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le sue fasi. </w:t>
            </w:r>
          </w:p>
          <w:p w:rsidR="00000000" w:rsidDel="00000000" w:rsidP="00000000" w:rsidRDefault="00000000" w:rsidRPr="00000000" w14:paraId="000001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32" w:lineRule="auto"/>
              <w:ind w:left="304" w:right="517" w:hanging="176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Conoscere le diverse scienze, il lavoro  degli scienziati e gli strumenti che essi  usano. </w:t>
            </w:r>
          </w:p>
          <w:p w:rsidR="00000000" w:rsidDel="00000000" w:rsidP="00000000" w:rsidRDefault="00000000" w:rsidRPr="00000000" w14:paraId="000001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" w:line="232" w:lineRule="auto"/>
              <w:ind w:left="310" w:right="363" w:hanging="18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Conoscere gli stati di aggregazione della  materia. </w:t>
            </w:r>
          </w:p>
          <w:p w:rsidR="00000000" w:rsidDel="00000000" w:rsidP="00000000" w:rsidRDefault="00000000" w:rsidRPr="00000000" w14:paraId="000001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12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Conoscere e descrivere i passaggi di stato. </w:t>
            </w:r>
          </w:p>
          <w:p w:rsidR="00000000" w:rsidDel="00000000" w:rsidP="00000000" w:rsidRDefault="00000000" w:rsidRPr="00000000" w14:paraId="000001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3" w:line="238" w:lineRule="auto"/>
              <w:ind w:left="124" w:right="136" w:hanging="1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OSSERVARE E SPERIMENTARE SUL CAMPO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Comprendere  </w:t>
            </w: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e conoscere l'importanza dell'acqua,le caratteristiche e i passaggi di stato.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="232" w:lineRule="auto"/>
              <w:ind w:left="297" w:right="274" w:hanging="169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Comprendere e cono</w:t>
            </w: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scere l'importanza dell'aria e le sue caratteristiche.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" w:line="245" w:lineRule="auto"/>
              <w:ind w:left="127" w:right="655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Conoscere la struttura del suolo.  </w:t>
            </w:r>
          </w:p>
          <w:p w:rsidR="00000000" w:rsidDel="00000000" w:rsidP="00000000" w:rsidRDefault="00000000" w:rsidRPr="00000000" w14:paraId="000001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0" w:line="240" w:lineRule="auto"/>
              <w:ind w:left="132" w:firstLine="0"/>
              <w:rPr>
                <w:rFonts w:ascii="Trebuchet MS" w:cs="Trebuchet MS" w:eastAsia="Trebuchet MS" w:hAnsi="Trebuchet MS"/>
                <w:b w:val="1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L’UOMO, I VIVENTI E L’AMBIENTE  </w:t>
            </w:r>
          </w:p>
          <w:p w:rsidR="00000000" w:rsidDel="00000000" w:rsidP="00000000" w:rsidRDefault="00000000" w:rsidRPr="00000000" w14:paraId="000001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32" w:lineRule="auto"/>
              <w:ind w:left="297" w:right="553" w:hanging="169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Conoscere le relazioni dell’uomo e dei  viventi con l’acqua</w:t>
            </w: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, l'aria e il suolo.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36" w:lineRule="auto"/>
              <w:ind w:left="127" w:right="190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Conoscere le caratteristiche fondamentali  degli esseri viventi e il loro ciclo vitale.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Acquisire un primo modello intuitivo di  struttura cellulare. </w:t>
            </w:r>
          </w:p>
          <w:p w:rsidR="00000000" w:rsidDel="00000000" w:rsidP="00000000" w:rsidRDefault="00000000" w:rsidRPr="00000000" w14:paraId="000001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" w:line="232" w:lineRule="auto"/>
              <w:ind w:left="312" w:right="463" w:hanging="18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Classificare gli esseri viventi nei cinque  regni. </w:t>
            </w:r>
          </w:p>
          <w:p w:rsidR="00000000" w:rsidDel="00000000" w:rsidP="00000000" w:rsidRDefault="00000000" w:rsidRPr="00000000" w14:paraId="000001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" w:line="232" w:lineRule="auto"/>
              <w:ind w:left="304" w:right="156" w:hanging="176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Conoscere caratteristiche, parti e funzioni  delle piante. </w:t>
            </w:r>
          </w:p>
          <w:p w:rsidR="00000000" w:rsidDel="00000000" w:rsidP="00000000" w:rsidRDefault="00000000" w:rsidRPr="00000000" w14:paraId="000001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32" w:lineRule="auto"/>
              <w:ind w:left="304" w:right="477" w:hanging="177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Riconoscere la differenza tra organismi  autotrofi ed eterotrofi.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5" w:lineRule="auto"/>
              <w:ind w:left="127" w:right="169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Fenomeni fisici e chimici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Le misure </w:t>
            </w:r>
          </w:p>
          <w:p w:rsidR="00000000" w:rsidDel="00000000" w:rsidP="00000000" w:rsidRDefault="00000000" w:rsidRPr="00000000" w14:paraId="000001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="245" w:lineRule="auto"/>
              <w:ind w:left="127" w:right="350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Gli strumenti di misura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 materiali:  </w:t>
            </w:r>
          </w:p>
          <w:p w:rsidR="00000000" w:rsidDel="00000000" w:rsidP="00000000" w:rsidRDefault="00000000" w:rsidRPr="00000000" w14:paraId="000001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caratteristiche e  </w:t>
            </w:r>
          </w:p>
          <w:p w:rsidR="00000000" w:rsidDel="00000000" w:rsidP="00000000" w:rsidRDefault="00000000" w:rsidRPr="00000000" w14:paraId="000001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trasformazioni </w:t>
            </w:r>
          </w:p>
          <w:p w:rsidR="00000000" w:rsidDel="00000000" w:rsidP="00000000" w:rsidRDefault="00000000" w:rsidRPr="00000000" w14:paraId="000001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95" w:line="240" w:lineRule="auto"/>
              <w:ind w:left="12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OSSERVARE E  </w:t>
            </w:r>
          </w:p>
          <w:p w:rsidR="00000000" w:rsidDel="00000000" w:rsidP="00000000" w:rsidRDefault="00000000" w:rsidRPr="00000000" w14:paraId="000001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5" w:lineRule="auto"/>
              <w:ind w:left="127" w:right="168" w:hanging="1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SPERIMENTARE SUL CAMPO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Acqua </w:t>
            </w:r>
          </w:p>
          <w:p w:rsidR="00000000" w:rsidDel="00000000" w:rsidP="00000000" w:rsidRDefault="00000000" w:rsidRPr="00000000" w14:paraId="000001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="240" w:lineRule="auto"/>
              <w:ind w:left="12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Aria  </w:t>
            </w:r>
          </w:p>
          <w:p w:rsidR="00000000" w:rsidDel="00000000" w:rsidP="00000000" w:rsidRDefault="00000000" w:rsidRPr="00000000" w14:paraId="000001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40" w:lineRule="auto"/>
              <w:ind w:left="12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Il suolo </w:t>
            </w:r>
          </w:p>
          <w:p w:rsidR="00000000" w:rsidDel="00000000" w:rsidP="00000000" w:rsidRDefault="00000000" w:rsidRPr="00000000" w14:paraId="000001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29" w:line="240" w:lineRule="auto"/>
              <w:ind w:left="132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L’UOMO, I VIVENTI E  </w:t>
            </w:r>
          </w:p>
          <w:p w:rsidR="00000000" w:rsidDel="00000000" w:rsidP="00000000" w:rsidRDefault="00000000" w:rsidRPr="00000000" w14:paraId="000001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2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L’AMBIENTE </w:t>
            </w:r>
          </w:p>
          <w:p w:rsidR="00000000" w:rsidDel="00000000" w:rsidP="00000000" w:rsidRDefault="00000000" w:rsidRPr="00000000" w14:paraId="000001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40" w:lineRule="auto"/>
              <w:ind w:left="12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Interazione uomo </w:t>
            </w:r>
          </w:p>
          <w:p w:rsidR="00000000" w:rsidDel="00000000" w:rsidP="00000000" w:rsidRDefault="00000000" w:rsidRPr="00000000" w14:paraId="000001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ambiente </w:t>
            </w:r>
          </w:p>
          <w:p w:rsidR="00000000" w:rsidDel="00000000" w:rsidP="00000000" w:rsidRDefault="00000000" w:rsidRPr="00000000" w14:paraId="000001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40" w:lineRule="auto"/>
              <w:ind w:left="12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Gli esseri viventi. </w:t>
            </w:r>
          </w:p>
          <w:p w:rsidR="00000000" w:rsidDel="00000000" w:rsidP="00000000" w:rsidRDefault="00000000" w:rsidRPr="00000000" w14:paraId="000001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" w:line="244" w:lineRule="auto"/>
              <w:ind w:left="302" w:right="227" w:hanging="175"/>
              <w:rPr>
                <w:rFonts w:ascii="Verdana" w:cs="Verdana" w:eastAsia="Verdana" w:hAnsi="Verdana"/>
                <w:color w:val="00000a"/>
                <w:sz w:val="20"/>
                <w:szCs w:val="2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Verdana" w:cs="Verdana" w:eastAsia="Verdana" w:hAnsi="Verdana"/>
                <w:color w:val="00000a"/>
                <w:sz w:val="20"/>
                <w:szCs w:val="20"/>
                <w:rtl w:val="0"/>
              </w:rPr>
              <w:t xml:space="preserve">Le parti della pianta:  radici – fusto – foglie –  fiore – frutto. </w:t>
            </w:r>
          </w:p>
          <w:p w:rsidR="00000000" w:rsidDel="00000000" w:rsidP="00000000" w:rsidRDefault="00000000" w:rsidRPr="00000000" w14:paraId="000001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40" w:lineRule="auto"/>
              <w:ind w:left="12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Verdana" w:cs="Verdana" w:eastAsia="Verdana" w:hAnsi="Verdana"/>
                <w:color w:val="00000a"/>
                <w:sz w:val="20"/>
                <w:szCs w:val="20"/>
                <w:rtl w:val="0"/>
              </w:rPr>
              <w:t xml:space="preserve">I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l regno animale:  </w:t>
            </w:r>
          </w:p>
          <w:p w:rsidR="00000000" w:rsidDel="00000000" w:rsidP="00000000" w:rsidRDefault="00000000" w:rsidRPr="00000000" w14:paraId="000001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5" w:lineRule="auto"/>
              <w:ind w:left="127" w:right="117" w:firstLine="169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vertebrati e invertebrati.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Il regno animale:  </w:t>
            </w:r>
          </w:p>
          <w:p w:rsidR="00000000" w:rsidDel="00000000" w:rsidP="00000000" w:rsidRDefault="00000000" w:rsidRPr="00000000" w14:paraId="000001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303" w:right="229" w:hanging="1.0000000000000142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classificazione in pesci,  anfibi, rettili, uccelli e  mammiferi. </w:t>
            </w:r>
          </w:p>
          <w:p w:rsidR="00000000" w:rsidDel="00000000" w:rsidP="00000000" w:rsidRDefault="00000000" w:rsidRPr="00000000" w14:paraId="000001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" w:line="240" w:lineRule="auto"/>
              <w:ind w:left="12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Ecosistemi e loro  </w:t>
            </w:r>
          </w:p>
          <w:p w:rsidR="00000000" w:rsidDel="00000000" w:rsidP="00000000" w:rsidRDefault="00000000" w:rsidRPr="00000000" w14:paraId="000001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organizzazione.</w:t>
            </w:r>
          </w:p>
        </w:tc>
      </w:tr>
    </w:tbl>
    <w:p w:rsidR="00000000" w:rsidDel="00000000" w:rsidP="00000000" w:rsidRDefault="00000000" w:rsidRPr="00000000" w14:paraId="0000013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4805.0" w:type="dxa"/>
        <w:jc w:val="left"/>
        <w:tblInd w:w="10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10"/>
        <w:gridCol w:w="5190"/>
        <w:gridCol w:w="5505"/>
        <w:tblGridChange w:id="0">
          <w:tblGrid>
            <w:gridCol w:w="4110"/>
            <w:gridCol w:w="5190"/>
            <w:gridCol w:w="5505"/>
          </w:tblGrid>
        </w:tblGridChange>
      </w:tblGrid>
      <w:tr>
        <w:trPr>
          <w:cantSplit w:val="0"/>
          <w:trHeight w:val="447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discorsi degli adulti ecc.)  </w:t>
            </w:r>
          </w:p>
          <w:p w:rsidR="00000000" w:rsidDel="00000000" w:rsidP="00000000" w:rsidRDefault="00000000" w:rsidRPr="00000000" w14:paraId="000001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0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informazioni, spiegazioni sui  </w:t>
            </w:r>
          </w:p>
          <w:p w:rsidR="00000000" w:rsidDel="00000000" w:rsidP="00000000" w:rsidRDefault="00000000" w:rsidRPr="00000000" w14:paraId="000001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310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problemi che lo interessano.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297" w:right="207" w:hanging="169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Classificare gli animali nelle categorie dei  vertebrati e degli invertebrati. </w:t>
            </w:r>
          </w:p>
          <w:p w:rsidR="00000000" w:rsidDel="00000000" w:rsidP="00000000" w:rsidRDefault="00000000" w:rsidRPr="00000000" w14:paraId="000001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" w:line="232" w:lineRule="auto"/>
              <w:ind w:left="297" w:right="273" w:hanging="169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Conoscere le caratteristiche e le funzioni  vitali degli animali. </w:t>
            </w:r>
          </w:p>
          <w:p w:rsidR="00000000" w:rsidDel="00000000" w:rsidP="00000000" w:rsidRDefault="00000000" w:rsidRPr="00000000" w14:paraId="000001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32" w:lineRule="auto"/>
              <w:ind w:left="303" w:right="416" w:hanging="175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Conoscere le caratteristiche dei funghi.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Riconoscere gli elementi caratteristici di  un ecosistema. </w:t>
            </w:r>
          </w:p>
          <w:p w:rsidR="00000000" w:rsidDel="00000000" w:rsidP="00000000" w:rsidRDefault="00000000" w:rsidRPr="00000000" w14:paraId="000001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="238" w:lineRule="auto"/>
              <w:ind w:left="127" w:right="361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Acquisire il concetto di ecosistema.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Riconoscere le relazioni alimentari in un  ecosistema. </w:t>
            </w:r>
          </w:p>
          <w:p w:rsidR="00000000" w:rsidDel="00000000" w:rsidP="00000000" w:rsidRDefault="00000000" w:rsidRPr="00000000" w14:paraId="000001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="232" w:lineRule="auto"/>
              <w:ind w:left="312" w:right="112" w:hanging="18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∙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Comprendere la necessità di salvaguardare  l’equilibrio ambientale.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widowControl w:val="0"/>
        <w:ind w:firstLine="992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  <w:t xml:space="preserve">CURRICOLO D’ISTITUTO 2019/2020 INTEGRATO 2022/2023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2" w:firstLine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CLASSI QUINTE</w:t>
      </w:r>
    </w:p>
    <w:p w:rsidR="00000000" w:rsidDel="00000000" w:rsidP="00000000" w:rsidRDefault="00000000" w:rsidRPr="00000000" w14:paraId="0000015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4910.0" w:type="dxa"/>
        <w:jc w:val="left"/>
        <w:tblInd w:w="10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75"/>
        <w:gridCol w:w="5070"/>
        <w:gridCol w:w="6165"/>
        <w:tblGridChange w:id="0">
          <w:tblGrid>
            <w:gridCol w:w="3675"/>
            <w:gridCol w:w="5070"/>
            <w:gridCol w:w="6165"/>
          </w:tblGrid>
        </w:tblGridChange>
      </w:tblGrid>
      <w:tr>
        <w:trPr>
          <w:cantSplit w:val="0"/>
          <w:trHeight w:val="60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COMPETENZA CHIAVE EUROPEA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COMPETENZA MATEMATICA E COMPETENZE IN SCIENZE, TECNOLOGIE E INGEGNERIA.</w:t>
            </w:r>
          </w:p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IMPARARE AD IMPARARE;</w:t>
            </w:r>
          </w:p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COMPETENZA DIGITALE.</w:t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COMPETENZA DIGITALE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105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UTILIZZARE DISPOSITIVI DIGITALI PER LA RICERCA DI INFORMAZIONI E LA CREAZIONE CONSAPEVOLE DEI CONTENUTI DIGITALI.</w:t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36" w:firstLine="0"/>
              <w:rPr>
                <w:rFonts w:ascii="Trebuchet MS" w:cs="Trebuchet MS" w:eastAsia="Trebuchet MS" w:hAnsi="Trebuchet MS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sz w:val="28"/>
                <w:szCs w:val="28"/>
                <w:rtl w:val="0"/>
              </w:rPr>
              <w:t xml:space="preserve">DISCIPLINA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color w:val="000000"/>
                <w:sz w:val="28"/>
                <w:szCs w:val="28"/>
                <w:rtl w:val="0"/>
              </w:rPr>
              <w:t xml:space="preserve">Scienze</w:t>
            </w:r>
          </w:p>
        </w:tc>
      </w:tr>
      <w:tr>
        <w:trPr>
          <w:cantSplit w:val="0"/>
          <w:trHeight w:val="77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15" w:right="199" w:hanging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TRAGUARDI PER LO SVILUPPO DI  COMPETENZE SPECIFICHE AL  TERMINE DELLA SCUOLA PRIMARIA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ABILITA’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CONOSCENZE </w:t>
            </w:r>
          </w:p>
        </w:tc>
      </w:tr>
      <w:tr>
        <w:trPr>
          <w:cantSplit w:val="0"/>
          <w:trHeight w:val="714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154" w:firstLine="1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-L’alunno sviluppa atteggiamenti  di curiosità e modi di guardare il  mondo che lo stimolano a cercare  spiegazioni di quello che vede  succedere. </w:t>
            </w:r>
          </w:p>
          <w:p w:rsidR="00000000" w:rsidDel="00000000" w:rsidP="00000000" w:rsidRDefault="00000000" w:rsidRPr="00000000" w14:paraId="000001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154" w:firstLine="10"/>
              <w:rPr>
                <w:rFonts w:ascii="Trebuchet MS" w:cs="Trebuchet MS" w:eastAsia="Trebuchet MS" w:hAnsi="Trebuchet MS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- Riconosce nella vita quotidiana l’esistenza di diverse forme di energia e ne individua l’impatto ambientale.</w:t>
            </w:r>
          </w:p>
          <w:p w:rsidR="00000000" w:rsidDel="00000000" w:rsidP="00000000" w:rsidRDefault="00000000" w:rsidRPr="00000000" w14:paraId="000001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3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 Esplora i fenomeni con un  </w:t>
            </w:r>
          </w:p>
          <w:p w:rsidR="00000000" w:rsidDel="00000000" w:rsidP="00000000" w:rsidRDefault="00000000" w:rsidRPr="00000000" w14:paraId="000001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4" w:right="190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approccio scientifico: con l’aiuto  dell’insegnante, dei compagni, in  modo autonomo, osserva e  </w:t>
            </w:r>
          </w:p>
          <w:p w:rsidR="00000000" w:rsidDel="00000000" w:rsidP="00000000" w:rsidRDefault="00000000" w:rsidRPr="00000000" w14:paraId="000001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1" w:lineRule="auto"/>
              <w:ind w:left="123" w:right="152" w:firstLine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descrive lo svolgersi dei fatti,  formula domande, anche sulla  base di ipotesi personali, propone  e realizza semplici esperimenti.  Individua nei fenomeni  </w:t>
            </w:r>
          </w:p>
          <w:p w:rsidR="00000000" w:rsidDel="00000000" w:rsidP="00000000" w:rsidRDefault="00000000" w:rsidRPr="00000000" w14:paraId="000001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30" w:lineRule="auto"/>
              <w:ind w:left="130" w:right="731" w:hanging="6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somiglianze e differenze, fa  misurazioni, registra dati  </w:t>
            </w:r>
          </w:p>
          <w:p w:rsidR="00000000" w:rsidDel="00000000" w:rsidP="00000000" w:rsidRDefault="00000000" w:rsidRPr="00000000" w14:paraId="000001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1" w:lineRule="auto"/>
              <w:ind w:left="123" w:right="119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significativi, identifica relazioni  spazio-temporali. Individua aspetti quantitativi e qualitativi nei  fenomeni, produce  </w:t>
            </w:r>
          </w:p>
          <w:p w:rsidR="00000000" w:rsidDel="00000000" w:rsidP="00000000" w:rsidRDefault="00000000" w:rsidRPr="00000000" w14:paraId="000001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1" w:lineRule="auto"/>
              <w:ind w:left="123" w:right="106" w:firstLine="9.00000000000000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rappresentazioni grafiche e schemi di livello adeguato, elabora  semplici modelli. </w:t>
            </w:r>
          </w:p>
          <w:p w:rsidR="00000000" w:rsidDel="00000000" w:rsidP="00000000" w:rsidRDefault="00000000" w:rsidRPr="00000000" w14:paraId="000001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15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 Riconosce le principali  </w:t>
            </w:r>
          </w:p>
          <w:p w:rsidR="00000000" w:rsidDel="00000000" w:rsidP="00000000" w:rsidRDefault="00000000" w:rsidRPr="00000000" w14:paraId="000001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0" w:lineRule="auto"/>
              <w:ind w:left="124" w:right="252" w:hanging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caratteristiche e i modi di vivere  di organismi animali e vegetali. </w:t>
            </w:r>
          </w:p>
          <w:p w:rsidR="00000000" w:rsidDel="00000000" w:rsidP="00000000" w:rsidRDefault="00000000" w:rsidRPr="00000000" w14:paraId="000001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61" w:line="240" w:lineRule="auto"/>
              <w:ind w:left="13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 Ha consapevolezza della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0" w:lineRule="auto"/>
              <w:ind w:left="121" w:right="473" w:firstLine="5.9999999999999964"/>
              <w:rPr>
                <w:rFonts w:ascii="Trebuchet MS" w:cs="Trebuchet MS" w:eastAsia="Trebuchet MS" w:hAnsi="Trebuchet MS"/>
                <w:b w:val="1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-Oggetti, materiali e  trasformazioni; </w:t>
            </w:r>
          </w:p>
          <w:p w:rsidR="00000000" w:rsidDel="00000000" w:rsidP="00000000" w:rsidRDefault="00000000" w:rsidRPr="00000000" w14:paraId="000001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40" w:lineRule="auto"/>
              <w:ind w:left="135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-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Individua nella vita  </w:t>
            </w:r>
          </w:p>
          <w:p w:rsidR="00000000" w:rsidDel="00000000" w:rsidP="00000000" w:rsidRDefault="00000000" w:rsidRPr="00000000" w14:paraId="000001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17" w:right="122" w:firstLine="5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quotidiana l’uso delle  varie forme di energia e l</w:t>
            </w: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’impatto ambientale di alcune di esse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.  -Confronta le varie forme  di energia e coglie i loro  aspetti positivi e</w:t>
            </w: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negativi. -Individua i pericoli legati all’uso  delle varie forme di energia e ragiona sui</w:t>
            </w: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comportamenti da  </w:t>
            </w:r>
          </w:p>
          <w:p w:rsidR="00000000" w:rsidDel="00000000" w:rsidP="00000000" w:rsidRDefault="00000000" w:rsidRPr="00000000" w14:paraId="000001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2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adottare per evitarli. </w:t>
            </w:r>
          </w:p>
          <w:p w:rsidR="00000000" w:rsidDel="00000000" w:rsidP="00000000" w:rsidRDefault="00000000" w:rsidRPr="00000000" w14:paraId="000001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19" w:line="240" w:lineRule="auto"/>
              <w:rPr>
                <w:rFonts w:ascii="Trebuchet MS" w:cs="Trebuchet MS" w:eastAsia="Trebuchet MS" w:hAnsi="Trebuchet MS"/>
                <w:b w:val="1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 -</w:t>
            </w: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Osservare e  </w:t>
            </w:r>
          </w:p>
          <w:p w:rsidR="00000000" w:rsidDel="00000000" w:rsidP="00000000" w:rsidRDefault="00000000" w:rsidRPr="00000000" w14:paraId="000001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23" w:right="138" w:hanging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sperimentare sul campo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Osserva la realtà e coglie la pone in relazione con  quanto imparato a  </w:t>
            </w:r>
          </w:p>
          <w:p w:rsidR="00000000" w:rsidDel="00000000" w:rsidP="00000000" w:rsidRDefault="00000000" w:rsidRPr="00000000" w14:paraId="000001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2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scuola. </w:t>
            </w:r>
          </w:p>
          <w:p w:rsidR="00000000" w:rsidDel="00000000" w:rsidP="00000000" w:rsidRDefault="00000000" w:rsidRPr="00000000" w14:paraId="000001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3" w:line="240" w:lineRule="auto"/>
              <w:ind w:left="116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 Osserva le  </w:t>
            </w:r>
          </w:p>
          <w:p w:rsidR="00000000" w:rsidDel="00000000" w:rsidP="00000000" w:rsidRDefault="00000000" w:rsidRPr="00000000" w14:paraId="000001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trasformazioni  </w:t>
            </w:r>
          </w:p>
          <w:p w:rsidR="00000000" w:rsidDel="00000000" w:rsidP="00000000" w:rsidRDefault="00000000" w:rsidRPr="00000000" w14:paraId="000001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ambientali vicine alla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236" w:firstLine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-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 in modo elementare il concetto di energia.  </w:t>
            </w:r>
          </w:p>
          <w:p w:rsidR="00000000" w:rsidDel="00000000" w:rsidP="00000000" w:rsidRDefault="00000000" w:rsidRPr="00000000" w14:paraId="000001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236" w:firstLine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-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 le principali fonti e forme di energia.</w:t>
            </w:r>
          </w:p>
          <w:p w:rsidR="00000000" w:rsidDel="00000000" w:rsidP="00000000" w:rsidRDefault="00000000" w:rsidRPr="00000000" w14:paraId="000001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236" w:firstLine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-Distingue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 forme di energia sostenibile e non sostenibile.</w:t>
            </w:r>
          </w:p>
          <w:p w:rsidR="00000000" w:rsidDel="00000000" w:rsidP="00000000" w:rsidRDefault="00000000" w:rsidRPr="00000000" w14:paraId="000001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236" w:firstLine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-</w:t>
            </w: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 le possibili trasformazioni dell’energia.  -Conosce alcuni pericoli legati alle varie forme di  energia. </w:t>
            </w:r>
          </w:p>
          <w:p w:rsidR="00000000" w:rsidDel="00000000" w:rsidP="00000000" w:rsidRDefault="00000000" w:rsidRPr="00000000" w14:paraId="000001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064" w:line="463" w:lineRule="auto"/>
              <w:ind w:left="124" w:right="53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 le regole per una corretta osservazione.  Conosce il sistema solare.</w:t>
            </w:r>
          </w:p>
        </w:tc>
      </w:tr>
    </w:tbl>
    <w:p w:rsidR="00000000" w:rsidDel="00000000" w:rsidP="00000000" w:rsidRDefault="00000000" w:rsidRPr="00000000" w14:paraId="0000017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4970.0" w:type="dxa"/>
        <w:jc w:val="left"/>
        <w:tblInd w:w="10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75"/>
        <w:gridCol w:w="5220"/>
        <w:gridCol w:w="6075"/>
        <w:tblGridChange w:id="0">
          <w:tblGrid>
            <w:gridCol w:w="3675"/>
            <w:gridCol w:w="5220"/>
            <w:gridCol w:w="6075"/>
          </w:tblGrid>
        </w:tblGridChange>
      </w:tblGrid>
      <w:tr>
        <w:trPr>
          <w:cantSplit w:val="0"/>
          <w:trHeight w:val="813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3" w:right="216" w:hanging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struttura e dello sviluppo del  proprio corpo, nei suoi organi e  apparati, ne riconosce e descrive  il funzionamento, utilizzando  modelli intuitivi ed ha cura della  propria salute.  </w:t>
            </w:r>
          </w:p>
          <w:p w:rsidR="00000000" w:rsidDel="00000000" w:rsidP="00000000" w:rsidRDefault="00000000" w:rsidRPr="00000000" w14:paraId="000001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0" w:lineRule="auto"/>
              <w:ind w:left="132" w:right="455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Ha atteggiamenti di cura verso  l’ambiente scolastico che  </w:t>
            </w:r>
          </w:p>
          <w:p w:rsidR="00000000" w:rsidDel="00000000" w:rsidP="00000000" w:rsidRDefault="00000000" w:rsidRPr="00000000" w14:paraId="000001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1" w:lineRule="auto"/>
              <w:ind w:left="123" w:right="249" w:firstLine="0"/>
              <w:jc w:val="both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condivide con gli altri; rispetta e  apprezza il valore dell’ambiente  sociale e naturale.  </w:t>
            </w:r>
          </w:p>
          <w:p w:rsidR="00000000" w:rsidDel="00000000" w:rsidP="00000000" w:rsidRDefault="00000000" w:rsidRPr="00000000" w14:paraId="000001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2" w:lineRule="auto"/>
              <w:ind w:left="123" w:right="162" w:firstLine="9.00000000000000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Espone in forma chiara ciò che ha  sperimentato utilizzando il  </w:t>
            </w:r>
          </w:p>
          <w:p w:rsidR="00000000" w:rsidDel="00000000" w:rsidP="00000000" w:rsidRDefault="00000000" w:rsidRPr="00000000" w14:paraId="000001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32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linguaggio appropriato.  </w:t>
            </w:r>
          </w:p>
          <w:p w:rsidR="00000000" w:rsidDel="00000000" w:rsidP="00000000" w:rsidRDefault="00000000" w:rsidRPr="00000000" w14:paraId="000001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7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Trova da varie fonti (libri,  </w:t>
            </w:r>
          </w:p>
          <w:p w:rsidR="00000000" w:rsidDel="00000000" w:rsidP="00000000" w:rsidRDefault="00000000" w:rsidRPr="00000000" w14:paraId="000001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1" w:lineRule="auto"/>
              <w:ind w:left="124" w:right="128" w:firstLine="10.999999999999996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Internet, discorsi degli adulti ecc.) informazioni, spiegazioni sui  problemi che lo interessano.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0" w:lineRule="auto"/>
              <w:ind w:left="132" w:right="537" w:hanging="0.999999999999996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propria esperienza e  riflette su quelle  </w:t>
            </w:r>
          </w:p>
          <w:p w:rsidR="00000000" w:rsidDel="00000000" w:rsidP="00000000" w:rsidRDefault="00000000" w:rsidRPr="00000000" w14:paraId="000001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" w:line="230" w:lineRule="auto"/>
              <w:ind w:left="130" w:right="304" w:hanging="6.999999999999993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conosciute attraverso i  mass-media.  </w:t>
            </w:r>
          </w:p>
          <w:p w:rsidR="00000000" w:rsidDel="00000000" w:rsidP="00000000" w:rsidRDefault="00000000" w:rsidRPr="00000000" w14:paraId="000001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61" w:line="240" w:lineRule="auto"/>
              <w:ind w:left="132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Esegue semplici  </w:t>
            </w:r>
          </w:p>
          <w:p w:rsidR="00000000" w:rsidDel="00000000" w:rsidP="00000000" w:rsidRDefault="00000000" w:rsidRPr="00000000" w14:paraId="000001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esperimenti sulla  </w:t>
            </w:r>
          </w:p>
          <w:p w:rsidR="00000000" w:rsidDel="00000000" w:rsidP="00000000" w:rsidRDefault="00000000" w:rsidRPr="00000000" w14:paraId="000001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3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fisiologia del corpo  </w:t>
            </w:r>
          </w:p>
          <w:p w:rsidR="00000000" w:rsidDel="00000000" w:rsidP="00000000" w:rsidRDefault="00000000" w:rsidRPr="00000000" w14:paraId="000001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9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umano.  </w:t>
            </w:r>
          </w:p>
          <w:p w:rsidR="00000000" w:rsidDel="00000000" w:rsidP="00000000" w:rsidRDefault="00000000" w:rsidRPr="00000000" w14:paraId="000001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3" w:line="230" w:lineRule="auto"/>
              <w:ind w:left="124" w:right="24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Conosce e comprende il sistema solare e le caratteristiche dei pianeti che lo compongono.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1" w:line="232" w:lineRule="auto"/>
              <w:ind w:left="135" w:right="533" w:hanging="0.9999999999999964"/>
              <w:rPr>
                <w:rFonts w:ascii="Trebuchet MS" w:cs="Trebuchet MS" w:eastAsia="Trebuchet MS" w:hAnsi="Trebuchet MS"/>
                <w:b w:val="1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-</w:t>
            </w:r>
            <w:r w:rsidDel="00000000" w:rsidR="00000000" w:rsidRPr="00000000">
              <w:rPr>
                <w:rFonts w:ascii="Trebuchet MS" w:cs="Trebuchet MS" w:eastAsia="Trebuchet MS" w:hAnsi="Trebuchet MS"/>
                <w:b w:val="1"/>
                <w:color w:val="000000"/>
                <w:rtl w:val="0"/>
              </w:rPr>
              <w:t xml:space="preserve">L’uomo, i viventi e  l’ambiente </w:t>
            </w:r>
          </w:p>
          <w:p w:rsidR="00000000" w:rsidDel="00000000" w:rsidP="00000000" w:rsidRDefault="00000000" w:rsidRPr="00000000" w14:paraId="000001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2" w:lineRule="auto"/>
              <w:ind w:left="123" w:right="165" w:firstLine="9.00000000000000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Descrive e interpreta il  funzionamento del corpo umano come sistema  complesso.  </w:t>
            </w:r>
          </w:p>
          <w:p w:rsidR="00000000" w:rsidDel="00000000" w:rsidP="00000000" w:rsidRDefault="00000000" w:rsidRPr="00000000" w14:paraId="000001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60" w:line="231" w:lineRule="auto"/>
              <w:ind w:left="117" w:right="127" w:firstLine="14.000000000000004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Ha cura della propria  salute anche dal punto di vista alimentare e  </w:t>
            </w:r>
          </w:p>
          <w:p w:rsidR="00000000" w:rsidDel="00000000" w:rsidP="00000000" w:rsidRDefault="00000000" w:rsidRPr="00000000" w14:paraId="000001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130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motorio.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30" w:lineRule="auto"/>
              <w:ind w:left="141" w:right="512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rtl w:val="0"/>
              </w:rPr>
              <w:t xml:space="preserve">Conosce i tessuti del corpo umano. Conosce gli organi di senso.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60" w:line="240" w:lineRule="auto"/>
              <w:ind w:left="12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 gli apparati e la loro funzione.  </w:t>
            </w:r>
          </w:p>
          <w:p w:rsidR="00000000" w:rsidDel="00000000" w:rsidP="00000000" w:rsidRDefault="00000000" w:rsidRPr="00000000" w14:paraId="000001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3" w:line="240" w:lineRule="auto"/>
              <w:ind w:left="12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 i principi nutritivi.  </w:t>
            </w:r>
          </w:p>
          <w:p w:rsidR="00000000" w:rsidDel="00000000" w:rsidP="00000000" w:rsidRDefault="00000000" w:rsidRPr="00000000" w14:paraId="000001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3" w:line="240" w:lineRule="auto"/>
              <w:ind w:left="124" w:firstLine="0"/>
              <w:rPr>
                <w:rFonts w:ascii="Trebuchet MS" w:cs="Trebuchet MS" w:eastAsia="Trebuchet MS" w:hAnsi="Trebuchet MS"/>
                <w:color w:val="00000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color w:val="000000"/>
                <w:rtl w:val="0"/>
              </w:rPr>
              <w:t xml:space="preserve">Conosce le norme dell’igiene personale.</w:t>
            </w:r>
          </w:p>
        </w:tc>
      </w:tr>
    </w:tbl>
    <w:p w:rsidR="00000000" w:rsidDel="00000000" w:rsidP="00000000" w:rsidRDefault="00000000" w:rsidRPr="00000000" w14:paraId="0000019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sectPr>
      <w:pgSz w:h="11900" w:w="16840" w:orient="landscape"/>
      <w:pgMar w:bottom="0" w:top="1133" w:left="0" w:right="793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rebuchet MS"/>
  <w:font w:name="Calibri"/>
  <w:font w:name="Arial Unicode MS"/>
  <w:font w:name="Verdana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3IYEYnAdT+jaTAobfAwGD3LDTA==">CgMxLjAaKwoBMBImCiQIB0IgCgxUcmVidWNoZXQgTVMSEEFyaWFsIFVuaWNvZGUgTVMaKwoBMRImCiQIB0IgCgxUcmVidWNoZXQgTVMSEEFyaWFsIFVuaWNvZGUgTVMaKwoBMhImCiQIB0IgCgxUcmVidWNoZXQgTVMSEEFyaWFsIFVuaWNvZGUgTVMaKwoBMxImCiQIB0IgCgxUcmVidWNoZXQgTVMSEEFyaWFsIFVuaWNvZGUgTVMaKwoBNBImCiQIB0IgCgxUcmVidWNoZXQgTVMSEEFyaWFsIFVuaWNvZGUgTVMaKwoBNRImCiQIB0IgCgxUcmVidWNoZXQgTVMSEEFyaWFsIFVuaWNvZGUgTVM4AHIhMTdnYlFCSlpRSmRRNGlzM1laZTFWX3ZEeXpzYVBiN21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2023-09-21T13:57:00Z</dcterms:created>
  <dc:creator>arcan</dc:creator>
</cp:coreProperties>
</file>